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C" w:rsidRPr="006F25FF" w:rsidRDefault="00650B5C" w:rsidP="00650B5C">
      <w:pPr>
        <w:ind w:firstLine="708"/>
        <w:jc w:val="both"/>
        <w:rPr>
          <w:strike/>
          <w:sz w:val="28"/>
          <w:szCs w:val="28"/>
        </w:rPr>
      </w:pPr>
      <w:r w:rsidRPr="000D5C1B">
        <w:rPr>
          <w:sz w:val="28"/>
          <w:szCs w:val="28"/>
          <w:lang w:eastAsia="ru-RU"/>
        </w:rPr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>
        <w:rPr>
          <w:sz w:val="28"/>
          <w:lang w:val="ru-RU"/>
        </w:rPr>
        <w:t>Психология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6F25FF">
        <w:rPr>
          <w:sz w:val="28"/>
          <w:szCs w:val="22"/>
          <w:lang w:eastAsia="en-US"/>
        </w:rPr>
        <w:t>18.03.01 «Химическая технология»</w:t>
      </w:r>
      <w:r w:rsidRPr="006F25FF">
        <w:rPr>
          <w:bCs/>
          <w:sz w:val="28"/>
          <w:szCs w:val="28"/>
          <w:lang w:eastAsia="en-US"/>
        </w:rPr>
        <w:t xml:space="preserve">, профиль </w:t>
      </w:r>
      <w:r w:rsidRPr="006F25FF">
        <w:rPr>
          <w:sz w:val="28"/>
          <w:szCs w:val="28"/>
          <w:lang w:eastAsia="en-US"/>
        </w:rPr>
        <w:t>«</w:t>
      </w:r>
      <w:r w:rsidRPr="006F25FF">
        <w:rPr>
          <w:spacing w:val="-3"/>
          <w:sz w:val="28"/>
          <w:szCs w:val="22"/>
          <w:lang w:eastAsia="en-US"/>
        </w:rPr>
        <w:t>Т</w:t>
      </w:r>
      <w:r w:rsidRPr="006F25FF">
        <w:rPr>
          <w:sz w:val="28"/>
          <w:szCs w:val="22"/>
          <w:lang w:eastAsia="en-US"/>
        </w:rPr>
        <w:t>ехнология</w:t>
      </w:r>
      <w:r w:rsidRPr="006F25FF">
        <w:rPr>
          <w:spacing w:val="-3"/>
          <w:sz w:val="28"/>
          <w:szCs w:val="22"/>
          <w:lang w:eastAsia="en-US"/>
        </w:rPr>
        <w:t xml:space="preserve"> </w:t>
      </w:r>
      <w:r w:rsidRPr="006F25FF">
        <w:rPr>
          <w:sz w:val="28"/>
          <w:szCs w:val="22"/>
          <w:lang w:eastAsia="en-US"/>
        </w:rPr>
        <w:t>химических</w:t>
      </w:r>
      <w:r w:rsidRPr="006F25FF">
        <w:rPr>
          <w:spacing w:val="-3"/>
          <w:sz w:val="28"/>
          <w:szCs w:val="22"/>
          <w:lang w:eastAsia="en-US"/>
        </w:rPr>
        <w:t xml:space="preserve"> </w:t>
      </w:r>
      <w:r w:rsidRPr="006F25FF">
        <w:rPr>
          <w:sz w:val="28"/>
          <w:szCs w:val="22"/>
          <w:lang w:eastAsia="en-US"/>
        </w:rPr>
        <w:t>и</w:t>
      </w:r>
      <w:r w:rsidRPr="006F25FF">
        <w:rPr>
          <w:spacing w:val="-6"/>
          <w:sz w:val="28"/>
          <w:szCs w:val="22"/>
          <w:lang w:eastAsia="en-US"/>
        </w:rPr>
        <w:t xml:space="preserve"> </w:t>
      </w:r>
      <w:r w:rsidRPr="006F25FF">
        <w:rPr>
          <w:sz w:val="28"/>
          <w:szCs w:val="22"/>
          <w:lang w:eastAsia="en-US"/>
        </w:rPr>
        <w:t>нефтегазовых</w:t>
      </w:r>
      <w:r w:rsidRPr="006F25FF">
        <w:rPr>
          <w:spacing w:val="-3"/>
          <w:sz w:val="28"/>
          <w:szCs w:val="22"/>
          <w:lang w:eastAsia="en-US"/>
        </w:rPr>
        <w:t xml:space="preserve"> </w:t>
      </w:r>
      <w:r w:rsidRPr="006F25FF">
        <w:rPr>
          <w:sz w:val="28"/>
          <w:szCs w:val="22"/>
          <w:lang w:eastAsia="en-US"/>
        </w:rPr>
        <w:t>производств</w:t>
      </w:r>
      <w:r w:rsidRPr="006F25FF">
        <w:rPr>
          <w:sz w:val="28"/>
          <w:szCs w:val="28"/>
          <w:lang w:eastAsia="en-US"/>
        </w:rPr>
        <w:t xml:space="preserve">» составлена в соответствии с требованиями Федерального государственного образовательного стандарта высшего образования </w:t>
      </w:r>
      <w:r w:rsidRPr="006F25FF">
        <w:rPr>
          <w:sz w:val="28"/>
          <w:szCs w:val="28"/>
        </w:rPr>
        <w:t xml:space="preserve">18.03.01 «Химическая технология», утвержденным приказом Минобрнауки России № 922 от 7 августа 2020 года, с учетом </w:t>
      </w:r>
      <w:r w:rsidRPr="006F25FF">
        <w:rPr>
          <w:sz w:val="28"/>
        </w:rPr>
        <w:t>профессиональных стандартов.</w:t>
      </w:r>
    </w:p>
    <w:p w:rsidR="00650B5C" w:rsidRPr="008A0C03" w:rsidRDefault="00650B5C" w:rsidP="00650B5C">
      <w:pPr>
        <w:ind w:right="2" w:firstLine="851"/>
        <w:jc w:val="both"/>
        <w:rPr>
          <w:sz w:val="28"/>
          <w:szCs w:val="28"/>
          <w:lang w:eastAsia="en-US"/>
        </w:rPr>
      </w:pPr>
    </w:p>
    <w:p w:rsidR="00650B5C" w:rsidRPr="007945C4" w:rsidRDefault="00650B5C" w:rsidP="00650B5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50B5C" w:rsidRPr="000D5C1B" w:rsidRDefault="00650B5C" w:rsidP="00650B5C">
      <w:pPr>
        <w:ind w:firstLine="709"/>
        <w:jc w:val="both"/>
        <w:rPr>
          <w:sz w:val="28"/>
          <w:szCs w:val="28"/>
          <w:lang w:val="ru-RU"/>
        </w:rPr>
      </w:pPr>
    </w:p>
    <w:p w:rsidR="00650B5C" w:rsidRPr="000D5C1B" w:rsidRDefault="00650B5C" w:rsidP="00650B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5F427A" w:rsidRPr="000D5C1B" w:rsidRDefault="005F427A" w:rsidP="005F42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>Рабочая программа:</w:t>
      </w:r>
    </w:p>
    <w:p w:rsidR="005F427A" w:rsidRPr="000D5C1B" w:rsidRDefault="005F427A" w:rsidP="005F42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5F427A" w:rsidRPr="000D5C1B" w:rsidRDefault="005F427A" w:rsidP="005F427A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8"/>
          <w:sz w:val="28"/>
          <w:szCs w:val="28"/>
        </w:rPr>
      </w:pPr>
      <w:r w:rsidRPr="000D5C1B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обсуждена и рекомендована </w:t>
      </w:r>
      <w:r w:rsidRPr="000D5C1B">
        <w:rPr>
          <w:rFonts w:ascii="Times New Roman" w:hAnsi="Times New Roman" w:cs="Times New Roman"/>
          <w:sz w:val="28"/>
          <w:szCs w:val="28"/>
        </w:rPr>
        <w:t xml:space="preserve">к утверждению решением кафедры </w:t>
      </w:r>
      <w:r>
        <w:rPr>
          <w:rFonts w:ascii="Times New Roman" w:hAnsi="Times New Roman" w:cs="Times New Roman"/>
          <w:sz w:val="28"/>
          <w:szCs w:val="28"/>
        </w:rPr>
        <w:t xml:space="preserve">Экономика и гуманитарные науки </w:t>
      </w:r>
      <w:r w:rsidRPr="000D5C1B">
        <w:rPr>
          <w:rStyle w:val="FontStyle368"/>
          <w:sz w:val="28"/>
          <w:szCs w:val="28"/>
        </w:rPr>
        <w:t xml:space="preserve"> </w:t>
      </w:r>
      <w:r w:rsidRPr="000D5C1B">
        <w:rPr>
          <w:rFonts w:ascii="Times New Roman" w:hAnsi="Times New Roman"/>
          <w:bCs/>
          <w:sz w:val="28"/>
          <w:szCs w:val="28"/>
        </w:rPr>
        <w:t>от «___»</w:t>
      </w:r>
      <w:r>
        <w:rPr>
          <w:rFonts w:ascii="Times New Roman" w:hAnsi="Times New Roman"/>
          <w:bCs/>
          <w:sz w:val="28"/>
          <w:szCs w:val="28"/>
        </w:rPr>
        <w:t xml:space="preserve"> ________2024</w:t>
      </w:r>
      <w:r w:rsidRPr="000D5C1B">
        <w:rPr>
          <w:rFonts w:ascii="Times New Roman" w:hAnsi="Times New Roman"/>
          <w:bCs/>
          <w:sz w:val="28"/>
          <w:szCs w:val="28"/>
        </w:rPr>
        <w:t xml:space="preserve"> г</w:t>
      </w:r>
      <w:r w:rsidRPr="000D5C1B">
        <w:rPr>
          <w:rFonts w:ascii="Times New Roman" w:hAnsi="Times New Roman"/>
          <w:sz w:val="28"/>
          <w:szCs w:val="28"/>
        </w:rPr>
        <w:t>., протокол № __</w:t>
      </w:r>
      <w:r w:rsidRPr="000D5C1B">
        <w:rPr>
          <w:rStyle w:val="FontStyle368"/>
          <w:sz w:val="28"/>
          <w:szCs w:val="28"/>
        </w:rPr>
        <w:t>.</w:t>
      </w:r>
    </w:p>
    <w:p w:rsidR="005F427A" w:rsidRPr="000D5C1B" w:rsidRDefault="005F427A" w:rsidP="005F427A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9"/>
          <w:sz w:val="28"/>
          <w:szCs w:val="28"/>
        </w:rPr>
      </w:pPr>
    </w:p>
    <w:p w:rsidR="005F427A" w:rsidRPr="000D5C1B" w:rsidRDefault="005F427A" w:rsidP="005F427A">
      <w:pPr>
        <w:ind w:firstLine="709"/>
        <w:rPr>
          <w:sz w:val="28"/>
          <w:szCs w:val="28"/>
          <w:lang w:val="ru-RU"/>
        </w:rPr>
      </w:pPr>
    </w:p>
    <w:p w:rsidR="005F427A" w:rsidRPr="000D5C1B" w:rsidRDefault="005F427A" w:rsidP="005F427A">
      <w:pPr>
        <w:ind w:firstLine="2410"/>
        <w:rPr>
          <w:sz w:val="28"/>
          <w:szCs w:val="28"/>
          <w:lang w:val="ru-RU"/>
        </w:rPr>
      </w:pPr>
      <w:r w:rsidRPr="000D5C1B">
        <w:rPr>
          <w:sz w:val="28"/>
          <w:szCs w:val="28"/>
          <w:lang w:val="ru-RU"/>
        </w:rPr>
        <w:t xml:space="preserve">Заведующий </w:t>
      </w:r>
      <w:r w:rsidRPr="000D5C1B">
        <w:rPr>
          <w:sz w:val="28"/>
          <w:szCs w:val="28"/>
        </w:rPr>
        <w:t>кафедрой   ___________/______________/</w:t>
      </w:r>
    </w:p>
    <w:p w:rsidR="005F427A" w:rsidRPr="000D5C1B" w:rsidRDefault="005F427A" w:rsidP="005F427A">
      <w:pPr>
        <w:ind w:left="3678" w:firstLine="709"/>
        <w:rPr>
          <w:sz w:val="16"/>
          <w:szCs w:val="28"/>
          <w:lang w:val="ru-RU"/>
        </w:rPr>
      </w:pPr>
      <w:r w:rsidRPr="000D5C1B">
        <w:rPr>
          <w:sz w:val="16"/>
          <w:szCs w:val="28"/>
          <w:lang w:val="ru-RU"/>
        </w:rPr>
        <w:t xml:space="preserve">                                   подпись</w:t>
      </w:r>
      <w:r w:rsidRPr="000D5C1B">
        <w:rPr>
          <w:sz w:val="16"/>
          <w:szCs w:val="28"/>
          <w:lang w:val="ru-RU"/>
        </w:rPr>
        <w:tab/>
      </w:r>
      <w:r w:rsidRPr="000D5C1B">
        <w:rPr>
          <w:sz w:val="16"/>
          <w:szCs w:val="28"/>
          <w:lang w:val="ru-RU"/>
        </w:rPr>
        <w:tab/>
        <w:t>Ф.И.О.</w:t>
      </w:r>
    </w:p>
    <w:p w:rsidR="005F427A" w:rsidRPr="000D5C1B" w:rsidRDefault="005F427A" w:rsidP="005F427A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9"/>
          <w:sz w:val="28"/>
          <w:szCs w:val="28"/>
        </w:rPr>
      </w:pPr>
    </w:p>
    <w:p w:rsidR="005F427A" w:rsidRPr="000D5C1B" w:rsidRDefault="005F427A" w:rsidP="005F427A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9"/>
          <w:b w:val="0"/>
          <w:sz w:val="28"/>
          <w:szCs w:val="28"/>
        </w:rPr>
      </w:pPr>
      <w:proofErr w:type="gramStart"/>
      <w:r w:rsidRPr="000D5C1B">
        <w:rPr>
          <w:rStyle w:val="FontStyle369"/>
          <w:sz w:val="28"/>
          <w:szCs w:val="28"/>
        </w:rPr>
        <w:t>одобрена</w:t>
      </w:r>
      <w:proofErr w:type="gramEnd"/>
      <w:r w:rsidRPr="000D5C1B">
        <w:rPr>
          <w:rStyle w:val="FontStyle369"/>
          <w:sz w:val="28"/>
          <w:szCs w:val="28"/>
        </w:rPr>
        <w:t xml:space="preserve"> </w:t>
      </w:r>
      <w:r w:rsidRPr="000D5C1B">
        <w:rPr>
          <w:rStyle w:val="FontStyle368"/>
          <w:sz w:val="28"/>
          <w:szCs w:val="28"/>
        </w:rPr>
        <w:t>на заседании</w:t>
      </w:r>
      <w:r w:rsidRPr="000D5C1B">
        <w:rPr>
          <w:rStyle w:val="FontStyle368"/>
          <w:b/>
          <w:sz w:val="28"/>
          <w:szCs w:val="28"/>
        </w:rPr>
        <w:t xml:space="preserve"> </w:t>
      </w:r>
      <w:r w:rsidRPr="000D5C1B">
        <w:rPr>
          <w:rStyle w:val="FontStyle368"/>
          <w:sz w:val="28"/>
          <w:szCs w:val="28"/>
        </w:rPr>
        <w:t xml:space="preserve">УМКН </w:t>
      </w:r>
      <w:r>
        <w:rPr>
          <w:rFonts w:ascii="Times New Roman" w:hAnsi="Times New Roman"/>
          <w:bCs/>
          <w:sz w:val="28"/>
          <w:szCs w:val="28"/>
        </w:rPr>
        <w:t>«___» __________2024</w:t>
      </w:r>
      <w:r w:rsidRPr="000D5C1B">
        <w:rPr>
          <w:rFonts w:ascii="Times New Roman" w:hAnsi="Times New Roman"/>
          <w:bCs/>
          <w:sz w:val="28"/>
          <w:szCs w:val="28"/>
        </w:rPr>
        <w:t xml:space="preserve"> г</w:t>
      </w:r>
      <w:r w:rsidRPr="000D5C1B">
        <w:rPr>
          <w:rFonts w:ascii="Times New Roman" w:hAnsi="Times New Roman"/>
          <w:sz w:val="28"/>
          <w:szCs w:val="28"/>
        </w:rPr>
        <w:t xml:space="preserve">., </w:t>
      </w:r>
      <w:r w:rsidRPr="000D5C1B">
        <w:rPr>
          <w:rStyle w:val="FontStyle369"/>
          <w:b w:val="0"/>
          <w:sz w:val="28"/>
          <w:szCs w:val="28"/>
        </w:rPr>
        <w:t>протокол № __.</w:t>
      </w:r>
    </w:p>
    <w:p w:rsidR="005F427A" w:rsidRPr="000D5C1B" w:rsidRDefault="005F427A" w:rsidP="005F427A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</w:p>
    <w:p w:rsidR="005F427A" w:rsidRPr="000D5C1B" w:rsidRDefault="005F427A" w:rsidP="005F427A">
      <w:pPr>
        <w:ind w:firstLine="2410"/>
        <w:rPr>
          <w:sz w:val="28"/>
          <w:szCs w:val="28"/>
          <w:lang w:val="ru-RU"/>
        </w:rPr>
      </w:pPr>
      <w:r w:rsidRPr="000D5C1B">
        <w:rPr>
          <w:sz w:val="28"/>
          <w:szCs w:val="28"/>
        </w:rPr>
        <w:t>Председатель УМКН ___________/______________/</w:t>
      </w:r>
    </w:p>
    <w:p w:rsidR="005F427A" w:rsidRPr="000D5C1B" w:rsidRDefault="005F427A" w:rsidP="005F427A">
      <w:pPr>
        <w:ind w:firstLine="2410"/>
        <w:rPr>
          <w:sz w:val="16"/>
          <w:szCs w:val="28"/>
          <w:lang w:val="ru-RU"/>
        </w:rPr>
      </w:pPr>
      <w:r w:rsidRPr="000D5C1B">
        <w:rPr>
          <w:sz w:val="16"/>
          <w:szCs w:val="28"/>
          <w:lang w:val="ru-RU"/>
        </w:rPr>
        <w:t xml:space="preserve">                                                                              подпись</w:t>
      </w:r>
      <w:r w:rsidRPr="000D5C1B">
        <w:rPr>
          <w:sz w:val="16"/>
          <w:szCs w:val="28"/>
          <w:lang w:val="ru-RU"/>
        </w:rPr>
        <w:tab/>
      </w:r>
      <w:r w:rsidRPr="000D5C1B">
        <w:rPr>
          <w:sz w:val="16"/>
          <w:szCs w:val="28"/>
          <w:lang w:val="ru-RU"/>
        </w:rPr>
        <w:tab/>
        <w:t>Ф.И.О.</w:t>
      </w:r>
    </w:p>
    <w:p w:rsidR="00650B5C" w:rsidRPr="000D5C1B" w:rsidRDefault="00650B5C" w:rsidP="00650B5C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</w:p>
    <w:p w:rsidR="00650B5C" w:rsidRPr="000D5C1B" w:rsidRDefault="00650B5C" w:rsidP="00650B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650B5C" w:rsidRPr="00BE2E7C" w:rsidRDefault="00650B5C" w:rsidP="00650B5C">
      <w:pPr>
        <w:ind w:firstLine="709"/>
        <w:jc w:val="both"/>
        <w:rPr>
          <w:b/>
          <w:lang w:eastAsia="ru-RU"/>
        </w:rPr>
      </w:pPr>
      <w:r w:rsidRPr="000D5C1B">
        <w:rPr>
          <w:b/>
          <w:sz w:val="28"/>
          <w:lang w:eastAsia="ru-RU"/>
        </w:rPr>
        <w:br w:type="page"/>
      </w:r>
      <w:r w:rsidRPr="00BE2E7C">
        <w:rPr>
          <w:b/>
          <w:lang w:eastAsia="ru-RU"/>
        </w:rPr>
        <w:lastRenderedPageBreak/>
        <w:t>1. Цели и задачи дисциплины</w:t>
      </w:r>
    </w:p>
    <w:p w:rsidR="00650B5C" w:rsidRPr="00BE2E7C" w:rsidRDefault="00650B5C" w:rsidP="00650B5C">
      <w:pPr>
        <w:tabs>
          <w:tab w:val="left" w:pos="1080"/>
        </w:tabs>
        <w:ind w:firstLine="709"/>
        <w:jc w:val="both"/>
        <w:rPr>
          <w:b/>
          <w:lang w:val="ru-RU" w:eastAsia="ru-RU"/>
        </w:rPr>
      </w:pPr>
      <w:r w:rsidRPr="00BE2E7C">
        <w:rPr>
          <w:lang w:eastAsia="ru-RU"/>
        </w:rPr>
        <w:t>Цель преподавания дисциплины:</w:t>
      </w:r>
      <w:r w:rsidRPr="00BE2E7C">
        <w:rPr>
          <w:b/>
          <w:lang w:val="ru-RU" w:eastAsia="ru-RU"/>
        </w:rPr>
        <w:t xml:space="preserve"> </w:t>
      </w:r>
      <w:r w:rsidRPr="00BE2E7C">
        <w:rPr>
          <w:lang w:eastAsia="ru-RU"/>
        </w:rPr>
        <w:t>формирование  у  студентов  психологического  мышления; формирование  целостной  системы  знаний  об  общих  закономерностях  психической деятельности,  базовых  категориях,  фундаментальных  теориях,  основных  методах психологической науки</w:t>
      </w:r>
      <w:r w:rsidRPr="00BE2E7C">
        <w:rPr>
          <w:lang w:val="ru-RU" w:eastAsia="ru-RU"/>
        </w:rPr>
        <w:t xml:space="preserve">; </w:t>
      </w:r>
      <w:r w:rsidRPr="00BE2E7C">
        <w:t>формирование у студентов комплекса социально-психологических знаний в области психологии человеческого общения в его межличностных и межгрупповых формах, формирования социально-психологических свойств и качеств личности, исследования механизмов образования и функционирования групп, а также развитее умений, навыков установления регулирования и укрепления социально</w:t>
      </w:r>
      <w:r w:rsidRPr="00BE2E7C">
        <w:rPr>
          <w:lang w:val="ru-RU"/>
        </w:rPr>
        <w:t>-</w:t>
      </w:r>
      <w:r w:rsidRPr="00BE2E7C">
        <w:t>психологических процессов в социальной группе с учетом личностных особенностей индивидов и группы в целом на основе понимания современных концепций психологии.</w:t>
      </w:r>
    </w:p>
    <w:p w:rsidR="00650B5C" w:rsidRPr="00BE2E7C" w:rsidRDefault="00650B5C" w:rsidP="00650B5C">
      <w:pPr>
        <w:tabs>
          <w:tab w:val="left" w:pos="1080"/>
        </w:tabs>
        <w:ind w:firstLine="709"/>
        <w:jc w:val="both"/>
        <w:rPr>
          <w:lang w:val="ru-RU"/>
        </w:rPr>
      </w:pPr>
      <w:r w:rsidRPr="00BE2E7C">
        <w:rPr>
          <w:b/>
          <w:lang w:eastAsia="ru-RU"/>
        </w:rPr>
        <w:t>Задачи изучения дисциплины</w:t>
      </w:r>
      <w:r w:rsidRPr="00BE2E7C">
        <w:t xml:space="preserve"> заключаются в развитии следующих знаний, умений и навыков личности: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rPr>
          <w:lang w:val="ru-RU"/>
        </w:rPr>
        <w:t xml:space="preserve">формировать  представление  о  психологии  как  науке,  имеющей  свой  объект,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rPr>
          <w:lang w:val="ru-RU"/>
        </w:rPr>
        <w:t xml:space="preserve">предмет, свое историческое прошлое, настоящее и будущее, свои законы развития;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rPr>
          <w:lang w:val="ru-RU"/>
        </w:rPr>
        <w:t xml:space="preserve">формирование  у  студентов  представлений  о  познавательных  процессах, эмоциональной и мотивационной сферах личности;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rPr>
          <w:lang w:val="ru-RU"/>
        </w:rPr>
        <w:t xml:space="preserve">ознакомить  студентов  с  основными  проблемами  общей  психологии  и возможностями их современного решения;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rPr>
          <w:lang w:val="ru-RU"/>
        </w:rPr>
        <w:t>формирование  у  студентов  способности  к  психологическому  анализу  событий  и ситуаций обыденной жизни.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t xml:space="preserve">понимание роли и места области профессиональной деятельности выпускника в общественном развитии, взаимосвязи с другими государственными и социальными институтами;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t xml:space="preserve">развитие умений логически мыслить и вести научные дискуссии; </w:t>
      </w:r>
    </w:p>
    <w:p w:rsidR="00650B5C" w:rsidRPr="00BE2E7C" w:rsidRDefault="00650B5C" w:rsidP="00650B5C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BE2E7C">
        <w:rPr>
          <w:lang w:val="ru-RU"/>
        </w:rPr>
        <w:t>−</w:t>
      </w:r>
      <w:r w:rsidRPr="00BE2E7C">
        <w:rPr>
          <w:rFonts w:ascii="Symbol" w:hAnsi="Symbol"/>
          <w:lang w:val="ru-RU"/>
        </w:rPr>
        <w:t></w:t>
      </w:r>
      <w:r w:rsidRPr="00BE2E7C">
        <w:t>развитие творческого мышления, самостоятельности высказываемых суждений, пробуждение интереса к российскому и мировому научному и культурному наследию, а также к его сохранению и преумножению.</w:t>
      </w:r>
    </w:p>
    <w:p w:rsidR="00650B5C" w:rsidRPr="00BE2E7C" w:rsidRDefault="00650B5C" w:rsidP="00650B5C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lang w:eastAsia="ru-RU"/>
        </w:rPr>
      </w:pPr>
    </w:p>
    <w:p w:rsidR="00650B5C" w:rsidRPr="00BE2E7C" w:rsidRDefault="00650B5C" w:rsidP="00650B5C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b/>
          <w:lang w:eastAsia="ru-RU"/>
        </w:rPr>
      </w:pPr>
      <w:r w:rsidRPr="00BE2E7C">
        <w:rPr>
          <w:b/>
          <w:lang w:eastAsia="ru-RU"/>
        </w:rPr>
        <w:t>2. Место дисциплины в структуре О</w:t>
      </w:r>
      <w:r w:rsidRPr="00BE2E7C">
        <w:rPr>
          <w:b/>
          <w:lang w:val="ru-RU" w:eastAsia="ru-RU"/>
        </w:rPr>
        <w:t>П</w:t>
      </w:r>
      <w:r w:rsidRPr="00BE2E7C">
        <w:rPr>
          <w:b/>
          <w:lang w:eastAsia="ru-RU"/>
        </w:rPr>
        <w:t>ОП ВО</w:t>
      </w:r>
    </w:p>
    <w:p w:rsidR="00650B5C" w:rsidRPr="00BE2E7C" w:rsidRDefault="00650B5C" w:rsidP="00650B5C">
      <w:pPr>
        <w:tabs>
          <w:tab w:val="left" w:pos="0"/>
        </w:tabs>
        <w:ind w:firstLine="709"/>
        <w:jc w:val="both"/>
        <w:rPr>
          <w:lang w:eastAsia="ru-RU"/>
        </w:rPr>
      </w:pPr>
      <w:r w:rsidRPr="00BE2E7C">
        <w:t>Дисциплина «</w:t>
      </w:r>
      <w:r w:rsidRPr="00BE2E7C">
        <w:rPr>
          <w:lang w:val="ru-RU"/>
        </w:rPr>
        <w:t>Психология</w:t>
      </w:r>
      <w:r w:rsidRPr="00BE2E7C">
        <w:t xml:space="preserve">» </w:t>
      </w:r>
      <w:r w:rsidRPr="00BE2E7C">
        <w:rPr>
          <w:lang w:eastAsia="ru-RU"/>
        </w:rPr>
        <w:t xml:space="preserve">относится </w:t>
      </w:r>
      <w:r w:rsidRPr="00BE2E7C">
        <w:rPr>
          <w:lang w:val="ru-RU" w:eastAsia="ru-RU"/>
        </w:rPr>
        <w:t>к</w:t>
      </w:r>
      <w:r w:rsidRPr="00BE2E7C">
        <w:rPr>
          <w:lang w:eastAsia="ru-RU"/>
        </w:rPr>
        <w:t xml:space="preserve"> </w:t>
      </w:r>
      <w:r w:rsidRPr="00BE2E7C">
        <w:rPr>
          <w:lang w:val="ru-RU" w:eastAsia="ru-RU"/>
        </w:rPr>
        <w:t>обязательной части учебного плана Блока 1</w:t>
      </w:r>
      <w:r>
        <w:rPr>
          <w:lang w:val="ru-RU" w:eastAsia="ru-RU"/>
        </w:rPr>
        <w:t>.</w:t>
      </w:r>
    </w:p>
    <w:p w:rsidR="00650B5C" w:rsidRDefault="00650B5C" w:rsidP="00650B5C">
      <w:pPr>
        <w:tabs>
          <w:tab w:val="left" w:pos="0"/>
        </w:tabs>
        <w:ind w:firstLine="709"/>
        <w:jc w:val="both"/>
        <w:rPr>
          <w:b/>
          <w:lang w:val="ru-RU" w:eastAsia="ru-RU"/>
        </w:rPr>
      </w:pPr>
    </w:p>
    <w:p w:rsidR="00650B5C" w:rsidRPr="00BE2E7C" w:rsidRDefault="00650B5C" w:rsidP="00650B5C">
      <w:pPr>
        <w:tabs>
          <w:tab w:val="left" w:pos="0"/>
        </w:tabs>
        <w:ind w:firstLine="709"/>
        <w:jc w:val="both"/>
        <w:rPr>
          <w:b/>
          <w:lang w:eastAsia="ru-RU"/>
        </w:rPr>
      </w:pPr>
      <w:r w:rsidRPr="00BE2E7C">
        <w:rPr>
          <w:b/>
          <w:lang w:eastAsia="ru-RU"/>
        </w:rPr>
        <w:t>3. Требования к результатам освоения дисциплины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rPr>
          <w:lang w:val="ru-RU" w:eastAsia="ru-RU"/>
        </w:rPr>
      </w:pPr>
      <w:r w:rsidRPr="00BE2E7C">
        <w:rPr>
          <w:lang w:eastAsia="ru-RU"/>
        </w:rPr>
        <w:t xml:space="preserve">Изучение дисциплины направлено на формирование следующих компетенций: 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 w:rsidRPr="00BE2E7C">
        <w:t>УК-3. Способен осуществлять  социальное взаимодействие и  реализовывать свою роль в  команде</w:t>
      </w:r>
      <w:r w:rsidRPr="00BE2E7C">
        <w:rPr>
          <w:lang w:val="ru-RU"/>
        </w:rPr>
        <w:t>.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 w:rsidRPr="00BE2E7C">
        <w:rPr>
          <w:lang w:val="ru-RU"/>
        </w:rPr>
        <w:t xml:space="preserve">УК-6. </w:t>
      </w:r>
      <w:proofErr w:type="gramStart"/>
      <w:r w:rsidRPr="00BE2E7C">
        <w:rPr>
          <w:lang w:val="ru-RU"/>
        </w:rPr>
        <w:t>Способен</w:t>
      </w:r>
      <w:proofErr w:type="gramEnd"/>
      <w:r w:rsidRPr="00BE2E7C">
        <w:rPr>
          <w:lang w:val="ru-RU"/>
        </w:rPr>
        <w:t xml:space="preserve"> управлять  своим временем, выстраивать и  реализовывать траекторию саморазвития на основе  принципов образования в  течение всей жизни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УК-9 </w:t>
      </w:r>
      <w:proofErr w:type="gramStart"/>
      <w:r w:rsidRPr="00FD2DF5">
        <w:rPr>
          <w:rFonts w:eastAsia="Calibri"/>
        </w:rPr>
        <w:t>Способен</w:t>
      </w:r>
      <w:proofErr w:type="gramEnd"/>
      <w:r w:rsidRPr="00FD2DF5">
        <w:rPr>
          <w:rFonts w:eastAsia="Calibri"/>
        </w:rPr>
        <w:t xml:space="preserve"> использовать базовые дефектологические знания в социальной и профессиональной сферах.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b/>
          <w:lang w:val="ru-RU" w:eastAsia="ru-RU"/>
        </w:rPr>
        <w:t>С</w:t>
      </w:r>
      <w:r>
        <w:rPr>
          <w:b/>
          <w:lang w:eastAsia="ru-RU"/>
        </w:rPr>
        <w:t>тудент должен</w:t>
      </w:r>
      <w:r w:rsidRPr="00BE2E7C">
        <w:rPr>
          <w:b/>
        </w:rPr>
        <w:t xml:space="preserve"> знать:</w:t>
      </w:r>
      <w:r w:rsidRPr="00BE2E7C">
        <w:t xml:space="preserve">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 xml:space="preserve">основные категории, понятия и методы психологии, закономерности  функционирования психики;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 xml:space="preserve">специфику деятельности личности;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 xml:space="preserve">социокультурные характеристики групп; 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jc w:val="both"/>
      </w:pPr>
      <w:r>
        <w:rPr>
          <w:lang w:val="ru-RU"/>
        </w:rPr>
        <w:t xml:space="preserve">- </w:t>
      </w:r>
      <w:r w:rsidRPr="00BE2E7C">
        <w:t>особенности социального взаимодействия и поведения в команде.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b/>
          <w:lang w:val="ru-RU"/>
        </w:rPr>
      </w:pPr>
      <w:r>
        <w:rPr>
          <w:b/>
          <w:lang w:val="ru-RU" w:eastAsia="ru-RU"/>
        </w:rPr>
        <w:t>С</w:t>
      </w:r>
      <w:r>
        <w:rPr>
          <w:b/>
          <w:lang w:eastAsia="ru-RU"/>
        </w:rPr>
        <w:t>тудент должен</w:t>
      </w:r>
      <w:r w:rsidRPr="00BE2E7C">
        <w:rPr>
          <w:b/>
        </w:rPr>
        <w:t xml:space="preserve"> уметь: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E2E7C">
        <w:t xml:space="preserve">самостоятельно выявлять, описывать и анализировать психологические явления, факты и процессы объективной реальности;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 xml:space="preserve">управлять своим временем; 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jc w:val="both"/>
      </w:pPr>
      <w:r>
        <w:rPr>
          <w:lang w:val="ru-RU"/>
        </w:rPr>
        <w:t xml:space="preserve">- </w:t>
      </w:r>
      <w:r w:rsidRPr="00BE2E7C">
        <w:t xml:space="preserve">самостоятельно  приобретать психологические знания;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b/>
          <w:lang w:val="ru-RU" w:eastAsia="ru-RU"/>
        </w:rPr>
        <w:t>С</w:t>
      </w:r>
      <w:r>
        <w:rPr>
          <w:b/>
          <w:lang w:eastAsia="ru-RU"/>
        </w:rPr>
        <w:t>тудент должен</w:t>
      </w:r>
      <w:r w:rsidRPr="00BE2E7C">
        <w:rPr>
          <w:b/>
        </w:rPr>
        <w:t xml:space="preserve"> владеть: </w:t>
      </w:r>
      <w:r w:rsidRPr="00BE2E7C">
        <w:t xml:space="preserve"> 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 xml:space="preserve">нормами   взаимодействия   и   сотрудничества   в   команде;   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>методами</w:t>
      </w:r>
      <w:r w:rsidRPr="00BE2E7C">
        <w:rPr>
          <w:lang w:val="ru-RU"/>
        </w:rPr>
        <w:t xml:space="preserve"> </w:t>
      </w:r>
      <w:r w:rsidRPr="00BE2E7C">
        <w:t>самоорганизации и саморазвития на основе принципов образования в течение всей жизни;</w:t>
      </w:r>
      <w:r w:rsidRPr="00BE2E7C">
        <w:rPr>
          <w:lang w:val="ru-RU"/>
        </w:rPr>
        <w:t xml:space="preserve"> 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BE2E7C">
        <w:t xml:space="preserve">элементами научно-практической деятельности. </w:t>
      </w:r>
    </w:p>
    <w:p w:rsidR="00650B5C" w:rsidRPr="00BE2E7C" w:rsidRDefault="00650B5C" w:rsidP="00650B5C">
      <w:pPr>
        <w:numPr>
          <w:ilvl w:val="12"/>
          <w:numId w:val="0"/>
        </w:numPr>
        <w:ind w:firstLine="709"/>
        <w:jc w:val="both"/>
        <w:rPr>
          <w:lang w:val="ru-RU"/>
        </w:rPr>
      </w:pP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bCs/>
          <w:lang w:val="ru-RU" w:eastAsia="ru-RU"/>
        </w:rPr>
      </w:pPr>
      <w:r w:rsidRPr="00BE2E7C">
        <w:rPr>
          <w:bCs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bCs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650B5C" w:rsidRPr="00BE2E7C" w:rsidTr="002C2C50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0B5C" w:rsidRPr="00BE2E7C" w:rsidRDefault="00650B5C" w:rsidP="002C2C5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  <w:r w:rsidRPr="00BE2E7C">
              <w:rPr>
                <w:lang w:eastAsia="ru-RU"/>
              </w:rPr>
              <w:t>Код и наименование компетенции</w:t>
            </w:r>
          </w:p>
          <w:p w:rsidR="00650B5C" w:rsidRPr="00BE2E7C" w:rsidRDefault="00650B5C" w:rsidP="002C2C5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  <w:r w:rsidRPr="00BE2E7C">
              <w:rPr>
                <w:lang w:eastAsia="ru-RU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0B5C" w:rsidRPr="00BE2E7C" w:rsidRDefault="00650B5C" w:rsidP="002C2C5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  <w:r w:rsidRPr="00BE2E7C">
              <w:rPr>
                <w:lang w:eastAsia="ru-RU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650B5C" w:rsidRPr="00BE2E7C" w:rsidTr="002C2C50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50B5C" w:rsidRPr="00BE2E7C" w:rsidRDefault="00650B5C" w:rsidP="002C2C50">
            <w:pPr>
              <w:numPr>
                <w:ilvl w:val="12"/>
                <w:numId w:val="0"/>
              </w:numPr>
              <w:rPr>
                <w:lang w:eastAsia="ru-RU"/>
              </w:rPr>
            </w:pPr>
            <w:r w:rsidRPr="00BE2E7C">
              <w:rPr>
                <w:lang w:eastAsia="ru-RU"/>
              </w:rPr>
              <w:t xml:space="preserve">УК-3. </w:t>
            </w:r>
            <w:r w:rsidRPr="00BE2E7C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1012B0" w:rsidRDefault="00650B5C" w:rsidP="002C2C50">
            <w:pPr>
              <w:widowControl w:val="0"/>
              <w:spacing w:line="228" w:lineRule="auto"/>
            </w:pPr>
            <w:r w:rsidRPr="00BE2E7C">
              <w:rPr>
                <w:lang w:eastAsia="ru-RU"/>
              </w:rPr>
              <w:t>ИД-1</w:t>
            </w:r>
            <w:r w:rsidRPr="00BE2E7C">
              <w:rPr>
                <w:vertAlign w:val="subscript"/>
                <w:lang w:eastAsia="ru-RU"/>
              </w:rPr>
              <w:t>УК-3</w:t>
            </w:r>
            <w:r w:rsidRPr="00BE2E7C">
              <w:rPr>
                <w:lang w:eastAsia="ru-RU"/>
              </w:rPr>
              <w:t xml:space="preserve"> </w:t>
            </w:r>
            <w:r w:rsidRPr="00FD2DF5">
              <w:t>Знает основные приемы и нормы социального взаимодействия; технологии межличностной и групповой коммуникации в деловом взаимодействии</w:t>
            </w:r>
          </w:p>
        </w:tc>
      </w:tr>
      <w:tr w:rsidR="00650B5C" w:rsidRPr="00BE2E7C" w:rsidTr="002C2C50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BE2E7C" w:rsidRDefault="00650B5C" w:rsidP="002C2C50">
            <w:pPr>
              <w:widowControl w:val="0"/>
              <w:rPr>
                <w:lang w:eastAsia="ru-RU"/>
              </w:rPr>
            </w:pPr>
            <w:r w:rsidRPr="00BE2E7C">
              <w:rPr>
                <w:lang w:eastAsia="ru-RU"/>
              </w:rPr>
              <w:t>ИД-2</w:t>
            </w:r>
            <w:r w:rsidRPr="00BE2E7C">
              <w:rPr>
                <w:vertAlign w:val="subscript"/>
                <w:lang w:eastAsia="ru-RU"/>
              </w:rPr>
              <w:t>УК-3</w:t>
            </w:r>
            <w:r w:rsidRPr="00BE2E7C">
              <w:rPr>
                <w:lang w:eastAsia="ru-RU"/>
              </w:rPr>
              <w:t xml:space="preserve"> </w:t>
            </w:r>
            <w:r w:rsidRPr="00FD2DF5">
              <w:t>Умеет определять стратегию и тактику сотрудничества для достижения поставленной цели</w:t>
            </w:r>
            <w:r w:rsidRPr="00FD2DF5">
              <w:rPr>
                <w:rFonts w:eastAsia="Calibri"/>
              </w:rPr>
              <w:t>.</w:t>
            </w:r>
          </w:p>
        </w:tc>
      </w:tr>
      <w:tr w:rsidR="00650B5C" w:rsidRPr="00BE2E7C" w:rsidTr="002C2C50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BE2E7C" w:rsidRDefault="00650B5C" w:rsidP="002C2C50">
            <w:pPr>
              <w:widowControl w:val="0"/>
              <w:rPr>
                <w:lang w:eastAsia="ru-RU"/>
              </w:rPr>
            </w:pPr>
            <w:r w:rsidRPr="00FD2DF5">
              <w:t>ИД-3</w:t>
            </w:r>
            <w:r w:rsidRPr="00FD2DF5">
              <w:rPr>
                <w:vertAlign w:val="subscript"/>
              </w:rPr>
              <w:t>УК-3</w:t>
            </w:r>
            <w:r w:rsidRPr="00FD2DF5">
              <w:t xml:space="preserve">  Способен осуществлять </w:t>
            </w:r>
            <w:r w:rsidRPr="00FD2DF5">
              <w:rPr>
                <w:lang w:eastAsia="ru-RU"/>
              </w:rPr>
              <w:t xml:space="preserve">социальное </w:t>
            </w:r>
            <w:r w:rsidRPr="00FD2DF5">
              <w:t>с другими членами команды для решения поставленной задачи.</w:t>
            </w:r>
          </w:p>
        </w:tc>
      </w:tr>
      <w:tr w:rsidR="00650B5C" w:rsidRPr="00BE2E7C" w:rsidTr="002C2C50">
        <w:trPr>
          <w:trHeight w:val="6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  <w:r w:rsidRPr="00BE2E7C">
              <w:rPr>
                <w:lang w:eastAsia="ru-RU"/>
              </w:rPr>
              <w:t>УК-6. Способен управлять своим временем, выстраивать и реализовывать траекторию</w:t>
            </w:r>
          </w:p>
          <w:p w:rsidR="00650B5C" w:rsidRPr="00BE2E7C" w:rsidRDefault="00650B5C" w:rsidP="002C2C50">
            <w:pPr>
              <w:numPr>
                <w:ilvl w:val="12"/>
                <w:numId w:val="0"/>
              </w:numPr>
              <w:rPr>
                <w:lang w:eastAsia="ru-RU"/>
              </w:rPr>
            </w:pPr>
            <w:r w:rsidRPr="00BE2E7C">
              <w:rPr>
                <w:lang w:eastAsia="ru-RU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21B7A" w:rsidRDefault="00650B5C" w:rsidP="002C2C50">
            <w:pPr>
              <w:widowControl w:val="0"/>
              <w:ind w:right="2"/>
              <w:jc w:val="both"/>
              <w:rPr>
                <w:rFonts w:eastAsia="Calibri"/>
                <w:w w:val="105"/>
              </w:rPr>
            </w:pPr>
            <w:r w:rsidRPr="00BE2E7C">
              <w:rPr>
                <w:lang w:eastAsia="ru-RU"/>
              </w:rPr>
              <w:t>ИД-1</w:t>
            </w:r>
            <w:r w:rsidRPr="00BE2E7C">
              <w:rPr>
                <w:vertAlign w:val="subscript"/>
                <w:lang w:eastAsia="ru-RU"/>
              </w:rPr>
              <w:t>УК-6</w:t>
            </w:r>
            <w:r w:rsidRPr="00BE2E7C">
              <w:rPr>
                <w:lang w:eastAsia="ru-RU"/>
              </w:rPr>
              <w:t xml:space="preserve"> </w:t>
            </w:r>
            <w:r w:rsidRPr="00FD2DF5">
              <w:t>Знает как эффективно планировать собственное время</w:t>
            </w:r>
          </w:p>
        </w:tc>
      </w:tr>
      <w:tr w:rsidR="00650B5C" w:rsidRPr="00BE2E7C" w:rsidTr="002C2C5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BE2E7C" w:rsidRDefault="00650B5C" w:rsidP="002C2C50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BE2E7C">
              <w:rPr>
                <w:lang w:eastAsia="ru-RU"/>
              </w:rPr>
              <w:t>ИД-2</w:t>
            </w:r>
            <w:r w:rsidRPr="00BE2E7C">
              <w:rPr>
                <w:vertAlign w:val="subscript"/>
                <w:lang w:eastAsia="ru-RU"/>
              </w:rPr>
              <w:t>УК-6</w:t>
            </w:r>
            <w:r w:rsidRPr="00BE2E7C">
              <w:rPr>
                <w:lang w:eastAsia="ru-RU"/>
              </w:rPr>
              <w:t xml:space="preserve"> </w:t>
            </w:r>
            <w:r w:rsidRPr="00FD2DF5">
              <w:t>Умеет планировать траекторию своего профессионального развития на основе</w:t>
            </w:r>
            <w:r w:rsidRPr="00FD2DF5">
              <w:rPr>
                <w:lang w:eastAsia="ru-RU"/>
              </w:rPr>
              <w:t xml:space="preserve"> принципов образования в течение всей жизни</w:t>
            </w:r>
            <w:r w:rsidRPr="00FD2DF5">
              <w:t xml:space="preserve"> и предпринимает шаги по её реализации</w:t>
            </w:r>
          </w:p>
        </w:tc>
      </w:tr>
      <w:tr w:rsidR="00650B5C" w:rsidRPr="00BE2E7C" w:rsidTr="002C2C5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  <w:r w:rsidRPr="00BE2E7C">
              <w:rPr>
                <w:lang w:eastAsia="ru-RU"/>
              </w:rPr>
              <w:t>ИД-3</w:t>
            </w:r>
            <w:r w:rsidRPr="00BE2E7C">
              <w:rPr>
                <w:vertAlign w:val="subscript"/>
                <w:lang w:eastAsia="ru-RU"/>
              </w:rPr>
              <w:t>УК-6</w:t>
            </w:r>
            <w:r w:rsidRPr="00BE2E7C">
              <w:rPr>
                <w:lang w:eastAsia="ru-RU"/>
              </w:rPr>
              <w:t xml:space="preserve"> </w:t>
            </w:r>
            <w:r w:rsidRPr="00FD2DF5">
              <w:t>Владеет методами управления собственным време-нем;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  <w:r w:rsidRPr="00FD2DF5">
              <w:rPr>
                <w:rFonts w:eastAsia="Calibri"/>
                <w:w w:val="105"/>
              </w:rPr>
              <w:t>.</w:t>
            </w:r>
          </w:p>
        </w:tc>
      </w:tr>
      <w:tr w:rsidR="00650B5C" w:rsidRPr="00BE2E7C" w:rsidTr="002C2C50">
        <w:trPr>
          <w:trHeight w:val="68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  <w:r w:rsidRPr="00FD2DF5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21B7A" w:rsidRDefault="00650B5C" w:rsidP="002C2C50">
            <w:pPr>
              <w:widowControl w:val="0"/>
              <w:ind w:right="2"/>
              <w:jc w:val="both"/>
              <w:rPr>
                <w:rFonts w:eastAsia="Calibri"/>
                <w:w w:val="105"/>
                <w:lang w:val="ru-RU"/>
              </w:rPr>
            </w:pPr>
            <w:r w:rsidRPr="00FD2DF5">
              <w:rPr>
                <w:rFonts w:eastAsia="Calibri"/>
                <w:w w:val="105"/>
              </w:rPr>
              <w:t>ИД-1</w:t>
            </w:r>
            <w:r w:rsidRPr="00FD2DF5">
              <w:rPr>
                <w:rFonts w:eastAsia="Calibri"/>
                <w:w w:val="105"/>
                <w:vertAlign w:val="subscript"/>
              </w:rPr>
              <w:t>УК-9</w:t>
            </w:r>
            <w:r w:rsidRPr="00FD2DF5">
              <w:rPr>
                <w:rFonts w:eastAsia="Calibri"/>
                <w:w w:val="105"/>
              </w:rPr>
              <w:t xml:space="preserve"> Руководствуется этическими нормами и учитывает психологические особенности взаимодействия с лицами с ограниченными возможностями здоровья. </w:t>
            </w:r>
          </w:p>
        </w:tc>
      </w:tr>
      <w:tr w:rsidR="00650B5C" w:rsidRPr="00BE2E7C" w:rsidTr="002C2C5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FD2DF5" w:rsidRDefault="00650B5C" w:rsidP="002C2C50">
            <w:pPr>
              <w:widowControl w:val="0"/>
              <w:ind w:right="2"/>
              <w:jc w:val="both"/>
              <w:rPr>
                <w:rFonts w:eastAsia="Calibri"/>
                <w:w w:val="105"/>
              </w:rPr>
            </w:pPr>
            <w:r w:rsidRPr="00FD2DF5">
              <w:rPr>
                <w:rFonts w:eastAsia="Calibri"/>
                <w:w w:val="105"/>
              </w:rPr>
              <w:t>ИД-2</w:t>
            </w:r>
            <w:r w:rsidRPr="00FD2DF5">
              <w:rPr>
                <w:rFonts w:eastAsia="Calibri"/>
                <w:w w:val="105"/>
                <w:vertAlign w:val="subscript"/>
              </w:rPr>
              <w:t>УК-9</w:t>
            </w:r>
            <w:r w:rsidRPr="00FD2DF5">
              <w:rPr>
                <w:rFonts w:eastAsia="Calibri"/>
                <w:w w:val="105"/>
              </w:rPr>
              <w:t xml:space="preserve">. Выстраивает профессиональную коммуникацию с лицами с ограниченными </w:t>
            </w:r>
          </w:p>
          <w:p w:rsidR="00650B5C" w:rsidRPr="00021B7A" w:rsidRDefault="00650B5C" w:rsidP="002C2C50">
            <w:pPr>
              <w:widowControl w:val="0"/>
              <w:ind w:left="105" w:right="2"/>
              <w:jc w:val="both"/>
              <w:rPr>
                <w:rFonts w:eastAsia="Calibri"/>
                <w:w w:val="105"/>
                <w:lang w:val="ru-RU"/>
              </w:rPr>
            </w:pPr>
            <w:r w:rsidRPr="00FD2DF5">
              <w:rPr>
                <w:rFonts w:eastAsia="Calibri"/>
                <w:w w:val="105"/>
              </w:rPr>
              <w:t xml:space="preserve">возможностями здоровья. </w:t>
            </w:r>
          </w:p>
        </w:tc>
      </w:tr>
      <w:tr w:rsidR="00650B5C" w:rsidRPr="00BE2E7C" w:rsidTr="002C2C5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BE2E7C" w:rsidRDefault="00650B5C" w:rsidP="002C2C50">
            <w:pPr>
              <w:ind w:left="20"/>
              <w:rPr>
                <w:lang w:eastAsia="ru-RU"/>
              </w:rPr>
            </w:pPr>
            <w:r w:rsidRPr="00FD2DF5">
              <w:rPr>
                <w:rFonts w:eastAsia="Calibri"/>
                <w:w w:val="105"/>
              </w:rPr>
              <w:t>ИД-3</w:t>
            </w:r>
            <w:r w:rsidRPr="00FD2DF5">
              <w:rPr>
                <w:rFonts w:eastAsia="Calibri"/>
                <w:w w:val="105"/>
                <w:vertAlign w:val="subscript"/>
              </w:rPr>
              <w:t>УК-9</w:t>
            </w:r>
            <w:r w:rsidRPr="00FD2DF5">
              <w:rPr>
                <w:rFonts w:eastAsia="Calibri"/>
                <w:w w:val="105"/>
              </w:rPr>
              <w:t xml:space="preserve"> Использует инклюзивные технологии в профессиональной сфере.</w:t>
            </w:r>
          </w:p>
        </w:tc>
      </w:tr>
    </w:tbl>
    <w:p w:rsidR="00650B5C" w:rsidRPr="007945C4" w:rsidRDefault="00650B5C" w:rsidP="00650B5C">
      <w:pPr>
        <w:numPr>
          <w:ilvl w:val="12"/>
          <w:numId w:val="0"/>
        </w:numPr>
        <w:ind w:firstLine="709"/>
        <w:jc w:val="both"/>
        <w:rPr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650B5C" w:rsidRPr="00A60F91" w:rsidTr="002C2C50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0B5C" w:rsidRPr="00A60F91" w:rsidRDefault="00650B5C" w:rsidP="002C2C50">
            <w:pPr>
              <w:numPr>
                <w:ilvl w:val="12"/>
                <w:numId w:val="0"/>
              </w:numPr>
              <w:jc w:val="center"/>
              <w:rPr>
                <w:b/>
                <w:bCs/>
                <w:lang w:val="ru-RU" w:eastAsia="ru-RU"/>
              </w:rPr>
            </w:pPr>
            <w:r w:rsidRPr="00A60F91">
              <w:rPr>
                <w:b/>
                <w:bCs/>
                <w:lang w:eastAsia="ru-RU"/>
              </w:rPr>
              <w:br w:type="page"/>
            </w:r>
          </w:p>
          <w:p w:rsidR="00650B5C" w:rsidRPr="00A60F91" w:rsidRDefault="00650B5C" w:rsidP="002C2C5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  <w:r w:rsidRPr="00A60F91">
              <w:rPr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0B5C" w:rsidRPr="00A60F91" w:rsidRDefault="00650B5C" w:rsidP="002C2C5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  <w:r w:rsidRPr="00A60F91">
              <w:rPr>
                <w:lang w:eastAsia="ru-RU"/>
              </w:rPr>
              <w:t>Наименование показателя оценивания</w:t>
            </w:r>
          </w:p>
          <w:p w:rsidR="00650B5C" w:rsidRPr="00A60F91" w:rsidRDefault="00650B5C" w:rsidP="002C2C5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  <w:r w:rsidRPr="00A60F91">
              <w:rPr>
                <w:lang w:eastAsia="ru-RU"/>
              </w:rPr>
              <w:t>(результата обучения по дисциплине)</w:t>
            </w:r>
          </w:p>
        </w:tc>
      </w:tr>
      <w:tr w:rsidR="00650B5C" w:rsidRPr="00A60F91" w:rsidTr="002C2C50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0B5C" w:rsidRPr="00FD2DF5" w:rsidRDefault="00650B5C" w:rsidP="002C2C50">
            <w:pPr>
              <w:widowControl w:val="0"/>
              <w:spacing w:line="228" w:lineRule="auto"/>
            </w:pPr>
            <w:r w:rsidRPr="00FD2DF5">
              <w:t>ИД-1</w:t>
            </w:r>
            <w:r w:rsidRPr="00FD2DF5">
              <w:rPr>
                <w:vertAlign w:val="subscript"/>
              </w:rPr>
              <w:t>УК-3</w:t>
            </w:r>
            <w:r w:rsidRPr="00FD2DF5">
              <w:t xml:space="preserve"> Знает основные приемы и нормы социального взаимодействия; технологии межличностной и групповой коммуникации в деловом взаимодействии</w:t>
            </w:r>
          </w:p>
          <w:p w:rsidR="00650B5C" w:rsidRPr="00FD2DF5" w:rsidRDefault="00650B5C" w:rsidP="002C2C50">
            <w:pPr>
              <w:widowControl w:val="0"/>
              <w:spacing w:line="228" w:lineRule="auto"/>
            </w:pPr>
            <w:r w:rsidRPr="00FD2DF5">
              <w:t>ИД-2</w:t>
            </w:r>
            <w:r w:rsidRPr="00FD2DF5">
              <w:rPr>
                <w:vertAlign w:val="subscript"/>
              </w:rPr>
              <w:t>УК-3</w:t>
            </w:r>
            <w:r w:rsidRPr="00FD2DF5">
              <w:t xml:space="preserve"> Умеет определять стратегию и тактику сотрудничества для достижения поставленной цели </w:t>
            </w:r>
          </w:p>
          <w:p w:rsidR="00650B5C" w:rsidRPr="007945C4" w:rsidRDefault="00650B5C" w:rsidP="002C2C50">
            <w:pPr>
              <w:numPr>
                <w:ilvl w:val="12"/>
                <w:numId w:val="0"/>
              </w:numPr>
              <w:rPr>
                <w:lang w:val="ru-RU" w:eastAsia="ru-RU"/>
              </w:rPr>
            </w:pPr>
            <w:r w:rsidRPr="00FD2DF5">
              <w:t>ИД-3</w:t>
            </w:r>
            <w:r w:rsidRPr="00FD2DF5">
              <w:rPr>
                <w:vertAlign w:val="subscript"/>
              </w:rPr>
              <w:t>УК-3</w:t>
            </w:r>
            <w:r w:rsidRPr="00FD2DF5">
              <w:t xml:space="preserve"> Способен осуществлять </w:t>
            </w:r>
            <w:r w:rsidRPr="00FD2DF5">
              <w:rPr>
                <w:lang w:eastAsia="ru-RU"/>
              </w:rPr>
              <w:t xml:space="preserve">социальное </w:t>
            </w:r>
            <w:r w:rsidRPr="00FD2DF5">
              <w:t>с другими членами команды для решения поставленной задачи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0B5C" w:rsidRPr="00A60F91" w:rsidRDefault="00650B5C" w:rsidP="002C2C50">
            <w:pPr>
              <w:jc w:val="both"/>
            </w:pPr>
            <w:r w:rsidRPr="00A60F91">
              <w:rPr>
                <w:b/>
              </w:rPr>
              <w:t>Зна</w:t>
            </w:r>
            <w:r w:rsidRPr="00A60F91">
              <w:rPr>
                <w:b/>
                <w:lang w:val="ru-RU"/>
              </w:rPr>
              <w:t>е</w:t>
            </w:r>
            <w:r w:rsidRPr="00A60F91">
              <w:rPr>
                <w:b/>
              </w:rPr>
              <w:t>т:</w:t>
            </w:r>
            <w:r w:rsidRPr="00A60F91">
              <w:t xml:space="preserve"> принципы и методы современной психологии;</w:t>
            </w:r>
          </w:p>
          <w:p w:rsidR="00650B5C" w:rsidRPr="00A60F91" w:rsidRDefault="00650B5C" w:rsidP="002C2C50">
            <w:pPr>
              <w:ind w:left="82"/>
              <w:jc w:val="both"/>
            </w:pPr>
            <w:r w:rsidRPr="00A60F91">
              <w:t>основы психологии,  ее место в системе наук;</w:t>
            </w:r>
            <w:r w:rsidRPr="00A60F91">
              <w:rPr>
                <w:lang w:val="ru-RU"/>
              </w:rPr>
              <w:t xml:space="preserve"> </w:t>
            </w:r>
            <w:r w:rsidRPr="00A60F91">
              <w:t>основы психики, поведения, деятельности и мотивационную сферу личности;</w:t>
            </w:r>
            <w:r w:rsidRPr="00A60F91">
              <w:rPr>
                <w:lang w:val="ru-RU"/>
              </w:rPr>
              <w:t xml:space="preserve"> </w:t>
            </w:r>
            <w:r w:rsidRPr="00A60F91">
              <w:t>основные приемы и нормы социального взаимодействия;</w:t>
            </w:r>
            <w:r w:rsidRPr="00A60F91">
              <w:rPr>
                <w:lang w:val="ru-RU"/>
              </w:rPr>
              <w:t xml:space="preserve"> </w:t>
            </w:r>
            <w:r w:rsidRPr="00A60F91">
              <w:t>основные понятия и методы конфликтологи, технологии межличностной и групповой коммуникации в деловом взаимодействии;</w:t>
            </w:r>
          </w:p>
          <w:p w:rsidR="00650B5C" w:rsidRPr="00A60F91" w:rsidRDefault="00650B5C" w:rsidP="002C2C50">
            <w:pPr>
              <w:jc w:val="both"/>
            </w:pPr>
            <w:r w:rsidRPr="00A60F91">
              <w:rPr>
                <w:b/>
              </w:rPr>
              <w:t>Уме</w:t>
            </w:r>
            <w:r w:rsidRPr="00A60F91">
              <w:rPr>
                <w:b/>
                <w:lang w:val="ru-RU"/>
              </w:rPr>
              <w:t>е</w:t>
            </w:r>
            <w:r w:rsidRPr="00A60F91">
              <w:rPr>
                <w:b/>
              </w:rPr>
              <w:t>т:</w:t>
            </w:r>
            <w:r w:rsidRPr="00A60F91">
              <w:t xml:space="preserve"> применять этические нормы в профессиональной деятельности;</w:t>
            </w:r>
            <w:r w:rsidRPr="00A60F91">
              <w:rPr>
                <w:lang w:val="ru-RU"/>
              </w:rPr>
              <w:t xml:space="preserve"> </w:t>
            </w:r>
            <w:r w:rsidRPr="00A60F91">
              <w:t>находить организационно-управленческие решения в различных ситуациях;</w:t>
            </w:r>
            <w:r w:rsidRPr="00A60F91">
              <w:rPr>
                <w:lang w:val="ru-RU"/>
              </w:rPr>
              <w:t xml:space="preserve"> </w:t>
            </w:r>
            <w:r w:rsidRPr="00A60F91">
              <w:t>прогнозировать последствия собственных действий;</w:t>
            </w:r>
            <w:r w:rsidRPr="00A60F91">
              <w:rPr>
                <w:lang w:val="ru-RU"/>
              </w:rPr>
              <w:t xml:space="preserve"> </w:t>
            </w:r>
            <w:r w:rsidRPr="00A60F91">
              <w:t>устанавливать и поддерживать контакты, обеспечивающие успешную работу в коллективе;</w:t>
            </w:r>
            <w:r w:rsidRPr="00A60F91">
              <w:rPr>
                <w:lang w:val="ru-RU"/>
              </w:rPr>
              <w:t xml:space="preserve"> </w:t>
            </w:r>
            <w:r w:rsidRPr="00A60F91">
              <w:t>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650B5C" w:rsidRPr="00A60F91" w:rsidRDefault="00650B5C" w:rsidP="002C2C50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A60F91">
              <w:rPr>
                <w:b/>
              </w:rPr>
              <w:t>Владеет:</w:t>
            </w:r>
            <w:r w:rsidRPr="00A60F91">
              <w:t xml:space="preserve"> эффективными приёмами ведения научной дискуссии и полемики; навыками коммуникативного взаимодействия.</w:t>
            </w:r>
          </w:p>
        </w:tc>
      </w:tr>
      <w:tr w:rsidR="00650B5C" w:rsidRPr="00A60F91" w:rsidTr="002C2C50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0B5C" w:rsidRPr="00FD2DF5" w:rsidRDefault="00650B5C" w:rsidP="002C2C50">
            <w:pPr>
              <w:widowControl w:val="0"/>
              <w:spacing w:before="60" w:after="60" w:line="228" w:lineRule="auto"/>
            </w:pPr>
            <w:r w:rsidRPr="00FD2DF5">
              <w:t>ИД-1</w:t>
            </w:r>
            <w:r w:rsidRPr="00FD2DF5">
              <w:rPr>
                <w:vertAlign w:val="subscript"/>
              </w:rPr>
              <w:t>УК-6</w:t>
            </w:r>
            <w:r w:rsidRPr="00FD2DF5">
              <w:t xml:space="preserve"> Знает как эффективно планировать собственное время </w:t>
            </w:r>
          </w:p>
          <w:p w:rsidR="00650B5C" w:rsidRPr="00FD2DF5" w:rsidRDefault="00650B5C" w:rsidP="002C2C50">
            <w:pPr>
              <w:widowControl w:val="0"/>
              <w:spacing w:before="60" w:after="60" w:line="228" w:lineRule="auto"/>
            </w:pPr>
            <w:r w:rsidRPr="00FD2DF5">
              <w:t>ИД-2</w:t>
            </w:r>
            <w:r w:rsidRPr="00FD2DF5">
              <w:rPr>
                <w:vertAlign w:val="subscript"/>
              </w:rPr>
              <w:t>УК-6</w:t>
            </w:r>
            <w:r w:rsidRPr="00FD2DF5">
              <w:t xml:space="preserve"> Умеет планировать траекторию своего профессионального развития на основе</w:t>
            </w:r>
            <w:r w:rsidRPr="00FD2DF5">
              <w:rPr>
                <w:lang w:eastAsia="ru-RU"/>
              </w:rPr>
              <w:t xml:space="preserve"> принципов образования в течение всей жизни</w:t>
            </w:r>
            <w:r w:rsidRPr="00FD2DF5">
              <w:t xml:space="preserve"> и предпринимает шаги по её реализации</w:t>
            </w:r>
          </w:p>
          <w:p w:rsidR="00650B5C" w:rsidRPr="00A60F91" w:rsidRDefault="00650B5C" w:rsidP="002C2C50">
            <w:pPr>
              <w:widowControl w:val="0"/>
              <w:rPr>
                <w:lang w:eastAsia="ru-RU"/>
              </w:rPr>
            </w:pPr>
            <w:r w:rsidRPr="00FD2DF5">
              <w:t>ИД-3УК-6 Владеет методами управления собственным време-нем;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0B5C" w:rsidRPr="00A60F91" w:rsidRDefault="00650B5C" w:rsidP="002C2C50">
            <w:pPr>
              <w:jc w:val="both"/>
              <w:rPr>
                <w:lang w:val="ru-RU"/>
              </w:rPr>
            </w:pPr>
            <w:r w:rsidRPr="00A60F91">
              <w:rPr>
                <w:b/>
              </w:rPr>
              <w:t>Зна</w:t>
            </w:r>
            <w:proofErr w:type="spellStart"/>
            <w:r w:rsidRPr="00A60F91">
              <w:rPr>
                <w:b/>
                <w:lang w:val="ru-RU"/>
              </w:rPr>
              <w:t>ет</w:t>
            </w:r>
            <w:proofErr w:type="spellEnd"/>
            <w:r w:rsidRPr="00A60F91">
              <w:rPr>
                <w:b/>
              </w:rPr>
              <w:t>:</w:t>
            </w:r>
            <w:r w:rsidRPr="00A60F91">
              <w:rPr>
                <w:b/>
                <w:lang w:val="ru-RU"/>
              </w:rPr>
              <w:t xml:space="preserve"> </w:t>
            </w:r>
            <w:r w:rsidRPr="00A60F91">
              <w:t>основные приемы эффективного управления  собственным временем;</w:t>
            </w:r>
            <w:r w:rsidRPr="00A60F91">
              <w:rPr>
                <w:lang w:val="ru-RU"/>
              </w:rPr>
              <w:t xml:space="preserve"> </w:t>
            </w:r>
            <w:r w:rsidRPr="00A60F91">
              <w:t>основные методики самоконтроля, саморазвития и самообразования;</w:t>
            </w:r>
            <w:r w:rsidRPr="00A60F91">
              <w:rPr>
                <w:lang w:val="ru-RU"/>
              </w:rPr>
              <w:t xml:space="preserve"> основные  принципы  самообразования, профессионального  и личностного развития, исходя из  этапов карьерного роста и требований  рынка труда</w:t>
            </w:r>
          </w:p>
          <w:p w:rsidR="00650B5C" w:rsidRPr="00A60F91" w:rsidRDefault="00650B5C" w:rsidP="002C2C50">
            <w:pPr>
              <w:jc w:val="both"/>
            </w:pPr>
            <w:r w:rsidRPr="00A60F91">
              <w:rPr>
                <w:b/>
              </w:rPr>
              <w:t>Уме</w:t>
            </w:r>
            <w:r w:rsidRPr="00A60F91">
              <w:rPr>
                <w:b/>
                <w:lang w:val="ru-RU"/>
              </w:rPr>
              <w:t>е</w:t>
            </w:r>
            <w:r w:rsidRPr="00A60F91">
              <w:rPr>
                <w:b/>
              </w:rPr>
              <w:t>т:</w:t>
            </w:r>
            <w:r w:rsidRPr="00A60F91">
              <w:t xml:space="preserve"> использовать методы саморегуляции, саморазвития и самообучения;эффективно планировать и контролировать собственное время;</w:t>
            </w:r>
          </w:p>
          <w:p w:rsidR="00650B5C" w:rsidRPr="00A60F91" w:rsidRDefault="00650B5C" w:rsidP="002C2C50">
            <w:pPr>
              <w:jc w:val="both"/>
              <w:rPr>
                <w:lang w:val="ru-RU"/>
              </w:rPr>
            </w:pPr>
            <w:r w:rsidRPr="00A60F91">
              <w:rPr>
                <w:b/>
                <w:lang w:val="ru-RU"/>
              </w:rPr>
              <w:t>В</w:t>
            </w:r>
            <w:r w:rsidRPr="00A60F91">
              <w:rPr>
                <w:b/>
              </w:rPr>
              <w:t>ладеет</w:t>
            </w:r>
            <w:r w:rsidRPr="00A60F91">
              <w:rPr>
                <w:b/>
                <w:lang w:val="ru-RU"/>
              </w:rPr>
              <w:t>:</w:t>
            </w:r>
            <w:r w:rsidRPr="00A60F91">
              <w:t xml:space="preserve"> методами  самоорганизации и саморазвития</w:t>
            </w:r>
            <w:r w:rsidRPr="00A60F91">
              <w:rPr>
                <w:lang w:val="ru-RU"/>
              </w:rPr>
              <w:t>, элементами научно-практической деятельности.</w:t>
            </w:r>
          </w:p>
          <w:p w:rsidR="00650B5C" w:rsidRPr="00A60F91" w:rsidRDefault="00650B5C" w:rsidP="002C2C50">
            <w:pPr>
              <w:rPr>
                <w:b/>
              </w:rPr>
            </w:pPr>
          </w:p>
        </w:tc>
      </w:tr>
      <w:tr w:rsidR="00650B5C" w:rsidRPr="00A60F91" w:rsidTr="002C2C50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FD2DF5" w:rsidRDefault="00650B5C" w:rsidP="002C2C50">
            <w:pPr>
              <w:widowControl w:val="0"/>
              <w:ind w:right="2"/>
              <w:jc w:val="both"/>
              <w:rPr>
                <w:rFonts w:eastAsia="Calibri"/>
                <w:w w:val="105"/>
              </w:rPr>
            </w:pPr>
            <w:r w:rsidRPr="00FD2DF5">
              <w:rPr>
                <w:rFonts w:eastAsia="Calibri"/>
                <w:w w:val="105"/>
              </w:rPr>
              <w:t>ИД-1</w:t>
            </w:r>
            <w:r w:rsidRPr="00FD2DF5">
              <w:rPr>
                <w:rFonts w:eastAsia="Calibri"/>
                <w:w w:val="105"/>
                <w:vertAlign w:val="subscript"/>
              </w:rPr>
              <w:t>УК-9</w:t>
            </w:r>
            <w:r w:rsidRPr="00FD2DF5">
              <w:rPr>
                <w:rFonts w:eastAsia="Calibri"/>
                <w:w w:val="105"/>
              </w:rPr>
              <w:t xml:space="preserve"> Руководствуется этическими нормами и учитывает психологические особенности взаимодействия с лицами с ограниченными возможностями здоровья. </w:t>
            </w:r>
          </w:p>
          <w:p w:rsidR="00650B5C" w:rsidRPr="00FD2DF5" w:rsidRDefault="00650B5C" w:rsidP="002C2C50">
            <w:pPr>
              <w:widowControl w:val="0"/>
              <w:ind w:right="2"/>
              <w:jc w:val="both"/>
              <w:rPr>
                <w:rFonts w:eastAsia="Calibri"/>
                <w:w w:val="105"/>
              </w:rPr>
            </w:pPr>
            <w:r w:rsidRPr="00FD2DF5">
              <w:rPr>
                <w:rFonts w:eastAsia="Calibri"/>
                <w:w w:val="105"/>
              </w:rPr>
              <w:t>ИД-2</w:t>
            </w:r>
            <w:r w:rsidRPr="00FD2DF5">
              <w:rPr>
                <w:rFonts w:eastAsia="Calibri"/>
                <w:w w:val="105"/>
                <w:vertAlign w:val="subscript"/>
              </w:rPr>
              <w:t>УК-9</w:t>
            </w:r>
            <w:r w:rsidRPr="00FD2DF5">
              <w:rPr>
                <w:rFonts w:eastAsia="Calibri"/>
                <w:w w:val="105"/>
              </w:rPr>
              <w:t xml:space="preserve">. Выстраивает профессиональную коммуникацию с лицами с ограниченными </w:t>
            </w:r>
          </w:p>
          <w:p w:rsidR="00650B5C" w:rsidRPr="00FD2DF5" w:rsidRDefault="00650B5C" w:rsidP="002C2C50">
            <w:pPr>
              <w:widowControl w:val="0"/>
              <w:ind w:left="105" w:right="2"/>
              <w:jc w:val="both"/>
              <w:rPr>
                <w:rFonts w:eastAsia="Calibri"/>
                <w:w w:val="105"/>
              </w:rPr>
            </w:pPr>
            <w:r w:rsidRPr="00FD2DF5">
              <w:rPr>
                <w:rFonts w:eastAsia="Calibri"/>
                <w:w w:val="105"/>
              </w:rPr>
              <w:t xml:space="preserve">возможностями здоровья. </w:t>
            </w:r>
          </w:p>
          <w:p w:rsidR="00650B5C" w:rsidRPr="00FD2DF5" w:rsidRDefault="00650B5C" w:rsidP="002C2C50">
            <w:pPr>
              <w:widowControl w:val="0"/>
              <w:ind w:right="2"/>
              <w:jc w:val="both"/>
              <w:rPr>
                <w:rFonts w:eastAsia="Calibri"/>
                <w:w w:val="105"/>
              </w:rPr>
            </w:pPr>
            <w:r w:rsidRPr="00FD2DF5">
              <w:rPr>
                <w:rFonts w:eastAsia="Calibri"/>
                <w:w w:val="105"/>
              </w:rPr>
              <w:t>ИД-3</w:t>
            </w:r>
            <w:r w:rsidRPr="00FD2DF5">
              <w:rPr>
                <w:rFonts w:eastAsia="Calibri"/>
                <w:w w:val="105"/>
                <w:vertAlign w:val="subscript"/>
              </w:rPr>
              <w:t>УК-9</w:t>
            </w:r>
            <w:r w:rsidRPr="00FD2DF5">
              <w:rPr>
                <w:rFonts w:eastAsia="Calibri"/>
                <w:w w:val="105"/>
              </w:rPr>
              <w:t xml:space="preserve"> Использует инклюзивные технологии в профессиональной сфере.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Default="00650B5C" w:rsidP="002C2C50">
            <w:pPr>
              <w:jc w:val="both"/>
              <w:rPr>
                <w:b/>
                <w:lang w:val="ru-RU"/>
              </w:rPr>
            </w:pPr>
            <w:r w:rsidRPr="00A60F91">
              <w:rPr>
                <w:b/>
              </w:rPr>
              <w:t>Зна</w:t>
            </w:r>
            <w:proofErr w:type="spellStart"/>
            <w:r w:rsidRPr="00A60F91">
              <w:rPr>
                <w:b/>
                <w:lang w:val="ru-RU"/>
              </w:rPr>
              <w:t>ет</w:t>
            </w:r>
            <w:proofErr w:type="spellEnd"/>
            <w:r w:rsidRPr="00A60F91">
              <w:rPr>
                <w:b/>
              </w:rPr>
              <w:t xml:space="preserve">: </w:t>
            </w:r>
            <w:r>
              <w:rPr>
                <w:lang w:val="ru-RU"/>
              </w:rPr>
              <w:t>основные</w:t>
            </w:r>
            <w:r>
              <w:t xml:space="preserve"> представления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здоровья.</w:t>
            </w:r>
          </w:p>
          <w:p w:rsidR="00650B5C" w:rsidRDefault="00650B5C" w:rsidP="002C2C50">
            <w:pPr>
              <w:jc w:val="both"/>
              <w:rPr>
                <w:b/>
                <w:lang w:val="ru-RU"/>
              </w:rPr>
            </w:pPr>
            <w:r w:rsidRPr="00A60F91">
              <w:rPr>
                <w:b/>
              </w:rPr>
              <w:t>Уме</w:t>
            </w:r>
            <w:r w:rsidRPr="00A60F91">
              <w:rPr>
                <w:b/>
                <w:lang w:val="ru-RU"/>
              </w:rPr>
              <w:t>е</w:t>
            </w:r>
            <w:r w:rsidRPr="00A60F91">
              <w:rPr>
                <w:b/>
              </w:rPr>
              <w:t>т:</w:t>
            </w:r>
            <w:r w:rsidRPr="00A60F91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>
              <w:t>ланир</w:t>
            </w:r>
            <w:proofErr w:type="spellStart"/>
            <w:r>
              <w:rPr>
                <w:lang w:val="ru-RU"/>
              </w:rPr>
              <w:t>овать</w:t>
            </w:r>
            <w:proofErr w:type="spellEnd"/>
            <w:r>
              <w:t xml:space="preserve"> и осуществля</w:t>
            </w:r>
            <w:proofErr w:type="spellStart"/>
            <w:r>
              <w:rPr>
                <w:lang w:val="ru-RU"/>
              </w:rPr>
              <w:t>ть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профессиональную деятельность с лицами имеющими инвалидность или ограниченные возможности здоровья.</w:t>
            </w:r>
          </w:p>
          <w:p w:rsidR="00650B5C" w:rsidRPr="00021B7A" w:rsidRDefault="00650B5C" w:rsidP="002C2C50">
            <w:pPr>
              <w:jc w:val="both"/>
              <w:rPr>
                <w:b/>
                <w:lang w:val="ru-RU"/>
              </w:rPr>
            </w:pPr>
            <w:r w:rsidRPr="00A60F91">
              <w:rPr>
                <w:b/>
                <w:lang w:val="ru-RU"/>
              </w:rPr>
              <w:t>В</w:t>
            </w:r>
            <w:r w:rsidRPr="00A60F91">
              <w:rPr>
                <w:b/>
              </w:rPr>
              <w:t>ладеет</w:t>
            </w:r>
            <w:r w:rsidRPr="00A60F91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AD30B4">
              <w:rPr>
                <w:lang w:val="ru-RU"/>
              </w:rPr>
              <w:t>приемами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r>
              <w:t>заимодейств</w:t>
            </w:r>
            <w:proofErr w:type="spellStart"/>
            <w:r>
              <w:rPr>
                <w:lang w:val="ru-RU"/>
              </w:rPr>
              <w:t>ия</w:t>
            </w:r>
            <w:proofErr w:type="spellEnd"/>
            <w:proofErr w:type="gramEnd"/>
            <w:r>
              <w:t xml:space="preserve"> с лицами имеющими ограниченные возможности здоровья или инвалидность в социальной и профессиональной сферах.</w:t>
            </w:r>
          </w:p>
        </w:tc>
      </w:tr>
    </w:tbl>
    <w:p w:rsidR="00650B5C" w:rsidRDefault="00650B5C" w:rsidP="00650B5C">
      <w:pPr>
        <w:numPr>
          <w:ilvl w:val="12"/>
          <w:numId w:val="0"/>
        </w:numPr>
        <w:ind w:firstLine="709"/>
        <w:jc w:val="both"/>
        <w:rPr>
          <w:bCs/>
          <w:lang w:val="ru-RU" w:eastAsia="ru-RU"/>
        </w:rPr>
      </w:pPr>
    </w:p>
    <w:p w:rsidR="00650B5C" w:rsidRPr="00A60F91" w:rsidRDefault="00650B5C" w:rsidP="00650B5C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lang w:eastAsia="ru-RU"/>
        </w:rPr>
      </w:pPr>
      <w:r w:rsidRPr="00A60F91">
        <w:rPr>
          <w:b/>
          <w:bCs/>
          <w:lang w:eastAsia="ru-RU"/>
        </w:rPr>
        <w:t>4. Объем дисциплины и виды учебной работы</w:t>
      </w:r>
    </w:p>
    <w:p w:rsidR="00650B5C" w:rsidRDefault="00650B5C" w:rsidP="00650B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lang w:val="ru-RU" w:eastAsia="ru-RU"/>
        </w:rPr>
      </w:pPr>
      <w:r w:rsidRPr="00A60F91">
        <w:rPr>
          <w:b/>
          <w:bCs/>
          <w:i/>
          <w:lang w:val="ru-RU" w:eastAsia="ru-RU"/>
        </w:rPr>
        <w:t>очная</w:t>
      </w:r>
      <w:r w:rsidRPr="00A60F91">
        <w:rPr>
          <w:b/>
          <w:bCs/>
          <w:i/>
          <w:lang w:eastAsia="ru-RU"/>
        </w:rPr>
        <w:t xml:space="preserve"> форма обучения</w:t>
      </w:r>
    </w:p>
    <w:p w:rsidR="00650B5C" w:rsidRPr="00A60F91" w:rsidRDefault="00650B5C" w:rsidP="00650B5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6"/>
        <w:gridCol w:w="1133"/>
        <w:gridCol w:w="1045"/>
        <w:gridCol w:w="1047"/>
      </w:tblGrid>
      <w:tr w:rsidR="00650B5C" w:rsidRPr="000D5C1B" w:rsidTr="002C2C50">
        <w:trPr>
          <w:cantSplit/>
          <w:trHeight w:val="20"/>
        </w:trPr>
        <w:tc>
          <w:tcPr>
            <w:tcW w:w="3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Вид учебной деятельности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 xml:space="preserve">.часов 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rPr>
                <w:bCs/>
                <w:lang w:eastAsia="ru-RU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proofErr w:type="spellStart"/>
            <w:r w:rsidRPr="000D5C1B">
              <w:rPr>
                <w:bCs/>
                <w:lang w:val="ru-RU" w:eastAsia="ru-RU"/>
              </w:rPr>
              <w:t>п</w:t>
            </w:r>
            <w:proofErr w:type="spellEnd"/>
            <w:r w:rsidRPr="000D5C1B">
              <w:rPr>
                <w:bCs/>
                <w:lang w:eastAsia="ru-RU"/>
              </w:rPr>
              <w:t>о семестрам</w:t>
            </w:r>
            <w:r w:rsidRPr="000D5C1B">
              <w:rPr>
                <w:bCs/>
                <w:lang w:val="ru-RU" w:eastAsia="ru-RU"/>
              </w:rPr>
              <w:t xml:space="preserve"> 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rPr>
                <w:bCs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rPr>
                <w:bCs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 сем.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2 сем.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right="595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 1</w:t>
            </w:r>
            <w:r w:rsidRPr="000D5C1B">
              <w:rPr>
                <w:bCs/>
                <w:lang w:val="ru-RU" w:eastAsia="ru-RU"/>
              </w:rPr>
              <w:t xml:space="preserve">. </w:t>
            </w:r>
            <w:r w:rsidRPr="000D5C1B">
              <w:rPr>
                <w:bCs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32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410"/>
              <w:rPr>
                <w:lang w:val="ru-RU" w:eastAsia="ru-RU"/>
              </w:rPr>
            </w:pPr>
            <w:r w:rsidRPr="000D5C1B">
              <w:rPr>
                <w:lang w:eastAsia="ru-RU"/>
              </w:rPr>
              <w:t>• занятия лекционного типа</w:t>
            </w:r>
            <w:r w:rsidRPr="000D5C1B">
              <w:rPr>
                <w:lang w:val="ru-RU" w:eastAsia="ru-RU"/>
              </w:rPr>
              <w:t xml:space="preserve">,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410"/>
              <w:rPr>
                <w:lang w:eastAsia="ru-RU"/>
              </w:rPr>
            </w:pPr>
            <w:r w:rsidRPr="000D5C1B">
              <w:rPr>
                <w:lang w:eastAsia="ru-RU"/>
              </w:rPr>
              <w:t>• занятия семинарского типа: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лабораторные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5C1B">
              <w:rPr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 xml:space="preserve">– курсовая работа (проект)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3.Промежуточная аттестация: </w:t>
            </w:r>
          </w:p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lang w:eastAsia="ru-RU"/>
              </w:rPr>
            </w:pPr>
            <w:r w:rsidRPr="000D5C1B">
              <w:rPr>
                <w:bCs/>
                <w:i/>
                <w:lang w:eastAsia="ru-RU"/>
              </w:rPr>
              <w:t>экзамен, зачет с оценкой, зачет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</w:tbl>
    <w:p w:rsidR="00650B5C" w:rsidRDefault="00650B5C" w:rsidP="00650B5C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650B5C" w:rsidRDefault="00650B5C" w:rsidP="00650B5C">
      <w:pPr>
        <w:widowControl w:val="0"/>
        <w:autoSpaceDE w:val="0"/>
        <w:autoSpaceDN w:val="0"/>
        <w:adjustRightInd w:val="0"/>
        <w:ind w:firstLine="709"/>
        <w:rPr>
          <w:b/>
          <w:bCs/>
          <w:i/>
          <w:lang w:val="ru-RU" w:eastAsia="ru-RU"/>
        </w:rPr>
      </w:pPr>
      <w:r w:rsidRPr="00A60F91">
        <w:rPr>
          <w:b/>
          <w:bCs/>
          <w:i/>
          <w:lang w:val="ru-RU" w:eastAsia="ru-RU"/>
        </w:rPr>
        <w:t>заочная</w:t>
      </w:r>
      <w:r w:rsidRPr="00A60F91">
        <w:rPr>
          <w:b/>
          <w:bCs/>
          <w:i/>
          <w:lang w:eastAsia="ru-RU"/>
        </w:rPr>
        <w:t xml:space="preserve"> форма обучения</w:t>
      </w:r>
    </w:p>
    <w:p w:rsidR="00650B5C" w:rsidRPr="00A60F91" w:rsidRDefault="00650B5C" w:rsidP="00650B5C">
      <w:pPr>
        <w:widowControl w:val="0"/>
        <w:autoSpaceDE w:val="0"/>
        <w:autoSpaceDN w:val="0"/>
        <w:adjustRightInd w:val="0"/>
        <w:ind w:firstLine="709"/>
        <w:rPr>
          <w:b/>
          <w:bCs/>
          <w:i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2"/>
        <w:gridCol w:w="926"/>
        <w:gridCol w:w="756"/>
        <w:gridCol w:w="1011"/>
        <w:gridCol w:w="850"/>
        <w:gridCol w:w="904"/>
        <w:gridCol w:w="902"/>
      </w:tblGrid>
      <w:tr w:rsidR="00650B5C" w:rsidRPr="000D5C1B" w:rsidTr="002C2C50">
        <w:trPr>
          <w:cantSplit/>
          <w:trHeight w:val="1470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Вид учебной деятельности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lang w:val="ru-RU" w:eastAsia="ru-RU"/>
              </w:rPr>
              <w:t>Заочная форма обучения (</w:t>
            </w: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>.</w:t>
            </w:r>
            <w:r w:rsidRPr="000D5C1B">
              <w:rPr>
                <w:lang w:val="ru-RU" w:eastAsia="ru-RU"/>
              </w:rPr>
              <w:t xml:space="preserve"> ч</w:t>
            </w:r>
            <w:r w:rsidRPr="000D5C1B">
              <w:rPr>
                <w:lang w:eastAsia="ru-RU"/>
              </w:rPr>
              <w:t>асов</w:t>
            </w:r>
            <w:r w:rsidRPr="000D5C1B">
              <w:rPr>
                <w:lang w:val="ru-RU" w:eastAsia="ru-RU"/>
              </w:rPr>
              <w:t>)</w:t>
            </w:r>
            <w:r w:rsidRPr="000D5C1B">
              <w:rPr>
                <w:lang w:eastAsia="ru-RU"/>
              </w:rPr>
              <w:t xml:space="preserve"> 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val="ru-RU" w:eastAsia="ru-RU"/>
              </w:rPr>
              <w:t xml:space="preserve">Заочная форма </w:t>
            </w:r>
            <w:proofErr w:type="gramStart"/>
            <w:r w:rsidRPr="000D5C1B">
              <w:rPr>
                <w:lang w:val="ru-RU" w:eastAsia="ru-RU"/>
              </w:rPr>
              <w:t>обучения по</w:t>
            </w:r>
            <w:proofErr w:type="gramEnd"/>
            <w:r w:rsidRPr="000D5C1B">
              <w:rPr>
                <w:lang w:val="ru-RU" w:eastAsia="ru-RU"/>
              </w:rPr>
              <w:t xml:space="preserve"> индивидуальным планам в ускоренные сроки (</w:t>
            </w: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>.</w:t>
            </w:r>
            <w:r w:rsidRPr="000D5C1B">
              <w:rPr>
                <w:lang w:val="ru-RU" w:eastAsia="ru-RU"/>
              </w:rPr>
              <w:t xml:space="preserve"> ч</w:t>
            </w:r>
            <w:r w:rsidRPr="000D5C1B">
              <w:rPr>
                <w:lang w:eastAsia="ru-RU"/>
              </w:rPr>
              <w:t>асов</w:t>
            </w:r>
            <w:r w:rsidRPr="000D5C1B">
              <w:rPr>
                <w:lang w:val="ru-RU" w:eastAsia="ru-RU"/>
              </w:rPr>
              <w:t>)</w:t>
            </w:r>
          </w:p>
        </w:tc>
      </w:tr>
      <w:tr w:rsidR="00650B5C" w:rsidRPr="000D5C1B" w:rsidTr="002C2C50">
        <w:trPr>
          <w:cantSplit/>
          <w:trHeight w:val="366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0D5C1B">
              <w:rPr>
                <w:bCs/>
                <w:lang w:val="ru-RU" w:eastAsia="ru-RU"/>
              </w:rPr>
              <w:t>п</w:t>
            </w:r>
            <w:proofErr w:type="spellEnd"/>
            <w:r w:rsidRPr="000D5C1B">
              <w:rPr>
                <w:bCs/>
                <w:lang w:eastAsia="ru-RU"/>
              </w:rPr>
              <w:t>о семестрам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proofErr w:type="spellStart"/>
            <w:r w:rsidRPr="000D5C1B">
              <w:rPr>
                <w:bCs/>
                <w:lang w:val="ru-RU" w:eastAsia="ru-RU"/>
              </w:rPr>
              <w:t>п</w:t>
            </w:r>
            <w:proofErr w:type="spellEnd"/>
            <w:r w:rsidRPr="000D5C1B">
              <w:rPr>
                <w:bCs/>
                <w:lang w:eastAsia="ru-RU"/>
              </w:rPr>
              <w:t>о семестрам</w:t>
            </w:r>
          </w:p>
        </w:tc>
      </w:tr>
      <w:tr w:rsidR="00650B5C" w:rsidRPr="000D5C1B" w:rsidTr="002C2C50">
        <w:trPr>
          <w:cantSplit/>
          <w:trHeight w:val="828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rPr>
                <w:bCs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1 сем.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2 сем.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1 сем.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2 сем.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right="595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 1</w:t>
            </w:r>
            <w:r w:rsidRPr="000D5C1B">
              <w:rPr>
                <w:bCs/>
                <w:lang w:val="ru-RU" w:eastAsia="ru-RU"/>
              </w:rPr>
              <w:t xml:space="preserve">. </w:t>
            </w:r>
            <w:r w:rsidRPr="000D5C1B">
              <w:rPr>
                <w:bCs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410"/>
              <w:rPr>
                <w:lang w:val="ru-RU" w:eastAsia="ru-RU"/>
              </w:rPr>
            </w:pPr>
            <w:r w:rsidRPr="000D5C1B">
              <w:rPr>
                <w:lang w:eastAsia="ru-RU"/>
              </w:rPr>
              <w:t>• занятия лекционного типа</w:t>
            </w:r>
            <w:r w:rsidRPr="000D5C1B">
              <w:rPr>
                <w:lang w:val="ru-RU" w:eastAsia="ru-RU"/>
              </w:rPr>
              <w:t xml:space="preserve">,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410"/>
              <w:rPr>
                <w:lang w:eastAsia="ru-RU"/>
              </w:rPr>
            </w:pPr>
            <w:r w:rsidRPr="000D5C1B">
              <w:rPr>
                <w:lang w:eastAsia="ru-RU"/>
              </w:rPr>
              <w:t>• занятия семинарского типа: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практические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лабораторные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5C1B">
              <w:rPr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C" w:rsidRPr="000D5C1B" w:rsidRDefault="00650B5C" w:rsidP="002C2C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 xml:space="preserve">– курсовая работа (проект)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B14A83" w:rsidRDefault="00650B5C" w:rsidP="002C2C50">
            <w:pPr>
              <w:autoSpaceDE w:val="0"/>
              <w:autoSpaceDN w:val="0"/>
              <w:adjustRightInd w:val="0"/>
              <w:ind w:right="6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3.Промежуточная аттестация: </w:t>
            </w:r>
          </w:p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lang w:eastAsia="ru-RU"/>
              </w:rPr>
            </w:pPr>
            <w:r w:rsidRPr="000D5C1B">
              <w:rPr>
                <w:bCs/>
                <w:i/>
                <w:lang w:eastAsia="ru-RU"/>
              </w:rPr>
              <w:t>экзамен, зачет с оценкой, зачет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зачет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650B5C" w:rsidRPr="000D5C1B" w:rsidTr="002C2C5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72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Pr="000D5C1B" w:rsidRDefault="00650B5C" w:rsidP="002C2C5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C" w:rsidRDefault="00650B5C" w:rsidP="002C2C5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</w:tbl>
    <w:p w:rsidR="00C6764D" w:rsidRDefault="00C6764D"/>
    <w:sectPr w:rsidR="00C6764D" w:rsidSect="00C6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0B5C"/>
    <w:rsid w:val="005F427A"/>
    <w:rsid w:val="00650B5C"/>
    <w:rsid w:val="00C6764D"/>
    <w:rsid w:val="00E959EA"/>
    <w:rsid w:val="00FD0CA2"/>
    <w:rsid w:val="00FE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6">
    <w:name w:val="Style136"/>
    <w:basedOn w:val="a"/>
    <w:rsid w:val="00650B5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9">
    <w:name w:val="Font Style369"/>
    <w:rsid w:val="00650B5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50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B5C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FontStyle368">
    <w:name w:val="Font Style368"/>
    <w:rsid w:val="005F42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 Windows</cp:lastModifiedBy>
  <cp:revision>3</cp:revision>
  <dcterms:created xsi:type="dcterms:W3CDTF">2022-11-10T18:16:00Z</dcterms:created>
  <dcterms:modified xsi:type="dcterms:W3CDTF">2024-10-31T13:24:00Z</dcterms:modified>
</cp:coreProperties>
</file>